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B96F" w14:textId="77777777" w:rsidR="00B06A57" w:rsidRDefault="00B06A57" w:rsidP="000E7007">
      <w:pPr>
        <w:rPr>
          <w:rFonts w:cstheme="minorHAnsi"/>
          <w:sz w:val="24"/>
        </w:rPr>
      </w:pPr>
    </w:p>
    <w:p w14:paraId="0412B12B" w14:textId="77777777" w:rsidR="000E7007" w:rsidRPr="000E7007" w:rsidRDefault="000E7007" w:rsidP="000E7007">
      <w:pPr>
        <w:rPr>
          <w:rFonts w:cstheme="minorHAnsi"/>
          <w:sz w:val="24"/>
        </w:rPr>
      </w:pPr>
    </w:p>
    <w:p w14:paraId="5C2369EE" w14:textId="77777777" w:rsidR="00E87BE1" w:rsidRPr="009B014E" w:rsidRDefault="00E87BE1" w:rsidP="00C70F00">
      <w:pPr>
        <w:spacing w:after="160" w:line="259" w:lineRule="auto"/>
        <w:rPr>
          <w:rFonts w:asciiTheme="minorHAnsi" w:eastAsia="Calibri" w:hAnsiTheme="minorHAnsi" w:cstheme="minorHAnsi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b/>
          <w:sz w:val="24"/>
          <w:lang w:eastAsia="en-US"/>
        </w:rPr>
        <w:t>Jarní prázdniny začínají!</w:t>
      </w:r>
    </w:p>
    <w:p w14:paraId="55A3A8D9" w14:textId="77777777" w:rsidR="00E87BE1" w:rsidRPr="009B014E" w:rsidRDefault="00E87BE1" w:rsidP="00C70F00">
      <w:pPr>
        <w:spacing w:after="160" w:line="259" w:lineRule="auto"/>
        <w:rPr>
          <w:rFonts w:asciiTheme="minorHAnsi" w:eastAsia="Calibri" w:hAnsiTheme="minorHAnsi" w:cstheme="minorHAnsi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sz w:val="24"/>
          <w:lang w:eastAsia="en-US"/>
        </w:rPr>
        <w:t>Okresem Frýdek – Místek startuje letošní běh jarních prázdnin. „Napadlo nám dostatek sněhu, sbalíme lyže, běžky, boby a vyrazíme!“ Poslouchala jsem rodiče malého chlapce, kterému zazářily oči</w:t>
      </w:r>
      <w:r w:rsidR="00B41DC4">
        <w:rPr>
          <w:rFonts w:asciiTheme="minorHAnsi" w:eastAsia="Calibri" w:hAnsiTheme="minorHAnsi" w:cstheme="minorHAnsi"/>
          <w:sz w:val="24"/>
          <w:lang w:eastAsia="en-US"/>
        </w:rPr>
        <w:t>,</w:t>
      </w:r>
      <w:r w:rsidRPr="009B014E">
        <w:rPr>
          <w:rFonts w:asciiTheme="minorHAnsi" w:eastAsia="Calibri" w:hAnsiTheme="minorHAnsi" w:cstheme="minorHAnsi"/>
          <w:sz w:val="24"/>
          <w:lang w:eastAsia="en-US"/>
        </w:rPr>
        <w:t xml:space="preserve"> a bylo znát, že se velmi těší. Jarní prázdniny bývají dny radovánek pro děti i rodiče, kteří si mohou s dětmi užít volný čas na horách, cestováním nebo vyrazit za zimními sporty a zábavou.</w:t>
      </w:r>
      <w:r w:rsidR="00216D4D">
        <w:rPr>
          <w:rFonts w:asciiTheme="minorHAnsi" w:eastAsia="Calibri" w:hAnsiTheme="minorHAnsi" w:cstheme="minorHAnsi"/>
          <w:sz w:val="24"/>
          <w:lang w:eastAsia="en-US"/>
        </w:rPr>
        <w:t xml:space="preserve"> Policejní preventisté Krajského ředitelství policie Moravskoslezského kraje v rámci besed informují děti na školách o bezpečném pohybu venku i doma. </w:t>
      </w:r>
    </w:p>
    <w:p w14:paraId="0291816D" w14:textId="77777777" w:rsidR="00E87BE1" w:rsidRPr="009B014E" w:rsidRDefault="00E87BE1" w:rsidP="00C70F00">
      <w:pPr>
        <w:spacing w:after="160" w:line="259" w:lineRule="auto"/>
        <w:rPr>
          <w:rFonts w:asciiTheme="minorHAnsi" w:eastAsia="Calibri" w:hAnsiTheme="minorHAnsi" w:cstheme="minorHAnsi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sz w:val="24"/>
          <w:lang w:eastAsia="en-US"/>
        </w:rPr>
        <w:t xml:space="preserve">Než vyrazíte na výlet s rodinou, je třeba zkontrolovat nejen stav Vašeho šatníku a výbavu na lyže či jiný sport, zabezpečení domu, ale také výbavu a technický stav Vašeho vozidla. </w:t>
      </w:r>
    </w:p>
    <w:p w14:paraId="231ED7FD" w14:textId="77777777" w:rsidR="00E87BE1" w:rsidRPr="009B014E" w:rsidRDefault="00E87BE1" w:rsidP="00C70F00">
      <w:pPr>
        <w:spacing w:after="160" w:line="259" w:lineRule="auto"/>
        <w:rPr>
          <w:rFonts w:asciiTheme="minorHAnsi" w:eastAsia="Calibri" w:hAnsiTheme="minorHAnsi" w:cstheme="minorHAnsi"/>
          <w:b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b/>
          <w:color w:val="000000"/>
          <w:sz w:val="24"/>
          <w:lang w:eastAsia="en-US"/>
        </w:rPr>
        <w:t>Velmi důležitá je zimní výbava vozidla</w:t>
      </w:r>
      <w:r w:rsidR="00B41DC4">
        <w:rPr>
          <w:rFonts w:asciiTheme="minorHAnsi" w:eastAsia="Calibri" w:hAnsiTheme="minorHAnsi" w:cstheme="minorHAnsi"/>
          <w:b/>
          <w:color w:val="000000"/>
          <w:sz w:val="24"/>
          <w:lang w:eastAsia="en-US"/>
        </w:rPr>
        <w:t>:</w:t>
      </w:r>
    </w:p>
    <w:p w14:paraId="7150D0E3" w14:textId="77777777" w:rsidR="00E87BE1" w:rsidRPr="009B014E" w:rsidRDefault="00C70F00" w:rsidP="00C70F00">
      <w:pPr>
        <w:numPr>
          <w:ilvl w:val="0"/>
          <w:numId w:val="1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bCs/>
          <w:color w:val="000000"/>
          <w:sz w:val="24"/>
          <w:lang w:eastAsia="en-US"/>
        </w:rPr>
        <w:t>v</w:t>
      </w:r>
      <w:r w:rsidR="00E87BE1" w:rsidRPr="009B014E">
        <w:rPr>
          <w:rFonts w:asciiTheme="minorHAnsi" w:eastAsia="Calibri" w:hAnsiTheme="minorHAnsi" w:cstheme="minorHAnsi"/>
          <w:bCs/>
          <w:color w:val="000000"/>
          <w:sz w:val="24"/>
          <w:lang w:eastAsia="en-US"/>
        </w:rPr>
        <w:t xml:space="preserve">ězte, že minimální hloubka vzoru pneumatik 4 mm v zasněžených horských oblastech nestačí! </w:t>
      </w:r>
      <w:r w:rsidR="00E87BE1"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Pro případ uvíznutí je nezbytné přibalit teplé přikrývky, oblečení, svítilnu, ale třeba i nezbytné léky, nápoje apod.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  <w:r w:rsidR="00E87BE1"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</w:t>
      </w:r>
    </w:p>
    <w:p w14:paraId="446A8C5A" w14:textId="77777777" w:rsidR="00E87BE1" w:rsidRPr="009B014E" w:rsidRDefault="00E87BE1" w:rsidP="00C70F00">
      <w:pPr>
        <w:numPr>
          <w:ilvl w:val="0"/>
          <w:numId w:val="1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v autě by neměly chybět sněhové řetězy odpovídající pneumatikám (vyzkoušejte si předem jejich </w:t>
      </w:r>
      <w:r w:rsidR="00C70F00"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instalaci). Hodit se může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také lopata, písek, startovací kabely, smetáček na sníh. Na větší mráz bychom měli předem připravit také provozní kapaliny vozidla a všechny další prvky, jejichž fungování může větší mráz ovlivnit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</w:p>
    <w:p w14:paraId="46972426" w14:textId="77777777" w:rsidR="00E87BE1" w:rsidRPr="009B014E" w:rsidRDefault="00E87BE1" w:rsidP="00C70F00">
      <w:pPr>
        <w:numPr>
          <w:ilvl w:val="0"/>
          <w:numId w:val="1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sledujte aktuální dopravní zpravodajství a předpověď počasí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</w:t>
      </w:r>
    </w:p>
    <w:p w14:paraId="2F529C46" w14:textId="77777777" w:rsidR="00E87BE1" w:rsidRPr="009B014E" w:rsidRDefault="00E87BE1" w:rsidP="00C70F00">
      <w:pPr>
        <w:numPr>
          <w:ilvl w:val="0"/>
          <w:numId w:val="1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zapomínat by</w:t>
      </w:r>
      <w:r w:rsidR="00C70F00"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ste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neměli ani na dostatečně nabitý mobil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</w:p>
    <w:p w14:paraId="0F41F470" w14:textId="77777777" w:rsidR="00E87BE1" w:rsidRPr="009B014E" w:rsidRDefault="00E87BE1" w:rsidP="00C70F00">
      <w:pPr>
        <w:numPr>
          <w:ilvl w:val="0"/>
          <w:numId w:val="1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dodržování pravidel silničního provozu, předvídavost, ohleduplnost jsou základní doporučení, která Vám mohou pomoct dojet bezpečně do cíle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.</w:t>
      </w:r>
    </w:p>
    <w:p w14:paraId="704B1958" w14:textId="77777777" w:rsidR="00E87BE1" w:rsidRPr="009B014E" w:rsidRDefault="00E87BE1" w:rsidP="00C70F00">
      <w:pPr>
        <w:spacing w:after="160" w:line="259" w:lineRule="auto"/>
        <w:rPr>
          <w:rFonts w:asciiTheme="minorHAnsi" w:eastAsia="Calibri" w:hAnsiTheme="minorHAnsi" w:cstheme="minorHAnsi"/>
          <w:color w:val="000000"/>
          <w:sz w:val="24"/>
          <w:lang w:eastAsia="en-US"/>
        </w:rPr>
      </w:pPr>
    </w:p>
    <w:p w14:paraId="0C1828B4" w14:textId="77777777" w:rsidR="00E87BE1" w:rsidRPr="009B014E" w:rsidRDefault="00E87BE1" w:rsidP="00C70F00">
      <w:pPr>
        <w:spacing w:after="160" w:line="259" w:lineRule="auto"/>
        <w:ind w:left="360"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Hurá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jsme na místě! Dbejte, aby Vaše natěšené děti při vystupování z auta nevběhly na silnici nebo pod kola dalšího parkujícího auta a při přecházení vozovky se stejně jako Vy zastavily, rozhlédly se a až si budete jisti, že řidič, který zastavil</w:t>
      </w:r>
      <w:r w:rsidR="00C70F00"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Vás vidí, pak přejděte. Mějte na paměti, že brzdná dráha vozidel se v zimě zpravidla prodlužuje.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br/>
        <w:t>Buďte</w:t>
      </w:r>
      <w:r w:rsidR="00C70F00"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vidět, mějte na sobě oblečení s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prvky </w:t>
      </w:r>
      <w:r w:rsidR="00C70F00"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z 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reflexivního materiálu.</w:t>
      </w:r>
    </w:p>
    <w:p w14:paraId="15DE2BE1" w14:textId="77777777" w:rsidR="00E87BE1" w:rsidRPr="009B014E" w:rsidRDefault="00E87BE1" w:rsidP="00C70F00">
      <w:pPr>
        <w:spacing w:after="160" w:line="259" w:lineRule="auto"/>
        <w:ind w:left="360"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b/>
          <w:bCs/>
          <w:color w:val="000000"/>
          <w:sz w:val="24"/>
          <w:lang w:eastAsia="en-US"/>
        </w:rPr>
        <w:t>Zimní sportování</w:t>
      </w:r>
    </w:p>
    <w:p w14:paraId="074609D8" w14:textId="77777777" w:rsidR="00E87BE1" w:rsidRPr="009B014E" w:rsidRDefault="00E87BE1" w:rsidP="00C70F00">
      <w:pPr>
        <w:spacing w:after="160" w:line="259" w:lineRule="auto"/>
        <w:ind w:left="360"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Abyste si mohli plně užít všechny sporty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je potřeba 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mít </w:t>
      </w:r>
      <w:r w:rsidRPr="009B014E">
        <w:rPr>
          <w:rFonts w:asciiTheme="minorHAnsi" w:eastAsia="Calibri" w:hAnsiTheme="minorHAnsi" w:cstheme="minorHAnsi"/>
          <w:b/>
          <w:bCs/>
          <w:color w:val="000000"/>
          <w:sz w:val="24"/>
          <w:lang w:eastAsia="en-US"/>
        </w:rPr>
        <w:t>vhodné oblečení a obuv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 odpovídající aktuálním klimatickým podmínkám. Na horách musíte počítat s rychlými a často nepředvídatelnými proměnami počasí.</w:t>
      </w:r>
    </w:p>
    <w:p w14:paraId="24F4524D" w14:textId="77777777" w:rsidR="009B014E" w:rsidRPr="009B014E" w:rsidRDefault="00E87BE1" w:rsidP="00BC3D77">
      <w:pPr>
        <w:numPr>
          <w:ilvl w:val="0"/>
          <w:numId w:val="1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lastRenderedPageBreak/>
        <w:t xml:space="preserve">na </w:t>
      </w:r>
      <w:r w:rsidRPr="009B014E">
        <w:rPr>
          <w:rFonts w:asciiTheme="minorHAnsi" w:eastAsia="Calibri" w:hAnsiTheme="minorHAnsi" w:cstheme="minorHAnsi"/>
          <w:b/>
          <w:color w:val="000000"/>
          <w:sz w:val="24"/>
          <w:lang w:eastAsia="en-US"/>
        </w:rPr>
        <w:t>horskou túru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si kromě vhodného oblečení a obuvi přibalte svačinu a nápoje, raději nepočítejte s tím, že se občerstv</w:t>
      </w:r>
      <w:r w:rsidR="009B014E"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íte cestou v horské chatě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</w:p>
    <w:p w14:paraId="4C061B9B" w14:textId="77777777" w:rsidR="00E87BE1" w:rsidRPr="009B014E" w:rsidRDefault="00E87BE1" w:rsidP="00BC3D77">
      <w:pPr>
        <w:numPr>
          <w:ilvl w:val="0"/>
          <w:numId w:val="1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pečlivě volte cíl a náročnost trasy podle svého fyzického a zdravotního stavu. Dopředu si zjistěte časovou náročnost vybrané trasy, aby vás nezaskočil soumrak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</w:t>
      </w:r>
    </w:p>
    <w:p w14:paraId="215DD5AA" w14:textId="77777777" w:rsidR="00E87BE1" w:rsidRPr="009B014E" w:rsidRDefault="00E87BE1" w:rsidP="00C70F00">
      <w:pPr>
        <w:numPr>
          <w:ilvl w:val="0"/>
          <w:numId w:val="1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na cestu se nevydávejte sami a sdělte někomu plán trasy a předpokládaný čas návratu, držte se vyznačených tras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</w:p>
    <w:p w14:paraId="27DA91C2" w14:textId="77777777" w:rsidR="00E87BE1" w:rsidRPr="009B014E" w:rsidRDefault="00E87BE1" w:rsidP="00C70F00">
      <w:pPr>
        <w:numPr>
          <w:ilvl w:val="0"/>
          <w:numId w:val="1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sledujte aktuální informace o povětrnostních podmínkách i lavinovém nebezpečí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</w:p>
    <w:p w14:paraId="07167F65" w14:textId="77777777" w:rsidR="00E87BE1" w:rsidRPr="009B014E" w:rsidRDefault="00E87BE1" w:rsidP="00C70F00">
      <w:pPr>
        <w:numPr>
          <w:ilvl w:val="0"/>
          <w:numId w:val="1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mějte nabitý mobilní telefon a v něm kontakt na </w:t>
      </w:r>
      <w:hyperlink r:id="rId8" w:history="1">
        <w:r w:rsidR="004579A8" w:rsidRPr="009B014E">
          <w:rPr>
            <w:rFonts w:asciiTheme="minorHAnsi" w:eastAsia="Calibri" w:hAnsiTheme="minorHAnsi" w:cstheme="minorHAnsi"/>
            <w:b/>
            <w:bCs/>
            <w:color w:val="0563C1"/>
            <w:sz w:val="24"/>
            <w:u w:val="single"/>
            <w:lang w:eastAsia="en-US"/>
          </w:rPr>
          <w:t>horskou službu</w:t>
        </w:r>
      </w:hyperlink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. Pro snadnější lokalizaci v případě nouze je dobré mít v telefonu nainstalovanou aplikaci Záchranka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.</w:t>
      </w:r>
    </w:p>
    <w:p w14:paraId="0521F6D9" w14:textId="77777777" w:rsidR="009B014E" w:rsidRPr="009B014E" w:rsidRDefault="009B014E" w:rsidP="00C70F00">
      <w:pPr>
        <w:spacing w:after="160" w:line="259" w:lineRule="auto"/>
        <w:ind w:left="360"/>
        <w:rPr>
          <w:rFonts w:asciiTheme="minorHAnsi" w:eastAsia="Calibri" w:hAnsiTheme="minorHAnsi" w:cstheme="minorHAnsi"/>
          <w:color w:val="000000"/>
          <w:sz w:val="24"/>
          <w:lang w:eastAsia="en-US"/>
        </w:rPr>
      </w:pPr>
    </w:p>
    <w:p w14:paraId="03079C4E" w14:textId="77777777" w:rsidR="00E87BE1" w:rsidRPr="009B014E" w:rsidRDefault="00E87BE1" w:rsidP="00C70F00">
      <w:pPr>
        <w:spacing w:after="160" w:line="259" w:lineRule="auto"/>
        <w:ind w:left="360"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Pro milovníky </w:t>
      </w:r>
      <w:r w:rsidRPr="009B014E">
        <w:rPr>
          <w:rFonts w:asciiTheme="minorHAnsi" w:eastAsia="Calibri" w:hAnsiTheme="minorHAnsi" w:cstheme="minorHAnsi"/>
          <w:b/>
          <w:bCs/>
          <w:color w:val="000000"/>
          <w:sz w:val="24"/>
          <w:lang w:eastAsia="en-US"/>
        </w:rPr>
        <w:t xml:space="preserve">sjezdového lyžování či snowboardisty </w:t>
      </w:r>
      <w:r w:rsidRPr="009B014E">
        <w:rPr>
          <w:rFonts w:asciiTheme="minorHAnsi" w:eastAsia="Calibri" w:hAnsiTheme="minorHAnsi" w:cstheme="minorHAnsi"/>
          <w:bCs/>
          <w:color w:val="000000"/>
          <w:sz w:val="24"/>
          <w:lang w:eastAsia="en-US"/>
        </w:rPr>
        <w:t>platí taktéž určitá pravidla</w:t>
      </w:r>
      <w:r w:rsidR="009B014E"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:</w:t>
      </w:r>
    </w:p>
    <w:p w14:paraId="56041C06" w14:textId="77777777" w:rsidR="00E87BE1" w:rsidRPr="009B014E" w:rsidRDefault="00E87BE1" w:rsidP="00C70F00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neriskujte, buďte ohleduplní ke svému okolí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</w:p>
    <w:p w14:paraId="76B3FB27" w14:textId="77777777" w:rsidR="00E87BE1" w:rsidRPr="009B014E" w:rsidRDefault="00E87BE1" w:rsidP="00C70F00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nesjíždějte svahy v místech, kde je to zakázáno, a myslete na to, že pro sjezd v terénu je již nezbytná určitá zdatnost a odpovídat by tomu mělo i vybavení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</w:p>
    <w:p w14:paraId="71B70A5D" w14:textId="77777777" w:rsidR="00E87BE1" w:rsidRPr="009B014E" w:rsidRDefault="00E87BE1" w:rsidP="00C70F00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nezapomínejte na obvyklé ochranné pomůcky, jako jsou přilba s brýlemi a chránič páteře, nezbytností je v těchto případech vybavení pro případ laviny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</w:p>
    <w:p w14:paraId="16159417" w14:textId="77777777" w:rsidR="00E87BE1" w:rsidRPr="009B014E" w:rsidRDefault="00E87BE1" w:rsidP="00C70F00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obdobná pravidla platí pochopitelně také pro běžkové lyžování.</w:t>
      </w:r>
    </w:p>
    <w:p w14:paraId="54DEE509" w14:textId="77777777" w:rsidR="009B014E" w:rsidRPr="009B014E" w:rsidRDefault="009B014E" w:rsidP="009B014E">
      <w:pPr>
        <w:spacing w:after="160" w:line="259" w:lineRule="auto"/>
        <w:ind w:left="1080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</w:p>
    <w:p w14:paraId="06056A55" w14:textId="77777777" w:rsidR="00E87BE1" w:rsidRPr="009B014E" w:rsidRDefault="00E87BE1" w:rsidP="00C70F00">
      <w:pPr>
        <w:spacing w:after="160" w:line="259" w:lineRule="auto"/>
        <w:ind w:left="360"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Pokud vyrazíte </w:t>
      </w:r>
      <w:r w:rsidRPr="009B014E">
        <w:rPr>
          <w:rFonts w:asciiTheme="minorHAnsi" w:eastAsia="Calibri" w:hAnsiTheme="minorHAnsi" w:cstheme="minorHAnsi"/>
          <w:b/>
          <w:bCs/>
          <w:color w:val="000000"/>
          <w:sz w:val="24"/>
          <w:lang w:eastAsia="en-US"/>
        </w:rPr>
        <w:t>sáňkovat či bobovat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, myslete vždy na to, zda je pod kopcem prostor pro bezpečné zastavení. Pro </w:t>
      </w:r>
      <w:r w:rsidRPr="009B014E">
        <w:rPr>
          <w:rFonts w:asciiTheme="minorHAnsi" w:eastAsia="Calibri" w:hAnsiTheme="minorHAnsi" w:cstheme="minorHAnsi"/>
          <w:b/>
          <w:bCs/>
          <w:color w:val="000000"/>
          <w:sz w:val="24"/>
          <w:lang w:eastAsia="en-US"/>
        </w:rPr>
        <w:t>bruslení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 na přírodních volných plochách volte jen místa, kde máte stoprocentně ověřenou dostatečnou sílu ledu.   </w:t>
      </w:r>
    </w:p>
    <w:p w14:paraId="18CCED1D" w14:textId="77777777" w:rsidR="00E87BE1" w:rsidRPr="009B014E" w:rsidRDefault="00E87BE1" w:rsidP="00C70F00">
      <w:pPr>
        <w:spacing w:after="160" w:line="259" w:lineRule="auto"/>
        <w:ind w:left="360"/>
        <w:rPr>
          <w:rFonts w:asciiTheme="minorHAnsi" w:eastAsia="Calibri" w:hAnsiTheme="minorHAnsi" w:cstheme="minorHAnsi"/>
          <w:b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b/>
          <w:color w:val="000000"/>
          <w:sz w:val="24"/>
          <w:lang w:eastAsia="en-US"/>
        </w:rPr>
        <w:t>A pokud zůstávají Vaše děti doma.</w:t>
      </w:r>
      <w:r w:rsidR="00B41DC4">
        <w:rPr>
          <w:rFonts w:asciiTheme="minorHAnsi" w:eastAsia="Calibri" w:hAnsiTheme="minorHAnsi" w:cstheme="minorHAnsi"/>
          <w:b/>
          <w:color w:val="000000"/>
          <w:sz w:val="24"/>
          <w:lang w:eastAsia="en-US"/>
        </w:rPr>
        <w:t>.</w:t>
      </w:r>
      <w:r w:rsidRPr="009B014E">
        <w:rPr>
          <w:rFonts w:asciiTheme="minorHAnsi" w:eastAsia="Calibri" w:hAnsiTheme="minorHAnsi" w:cstheme="minorHAnsi"/>
          <w:b/>
          <w:color w:val="000000"/>
          <w:sz w:val="24"/>
          <w:lang w:eastAsia="en-US"/>
        </w:rPr>
        <w:t>.</w:t>
      </w:r>
    </w:p>
    <w:p w14:paraId="08B127C9" w14:textId="77777777" w:rsidR="00E87BE1" w:rsidRPr="009B014E" w:rsidRDefault="00E87BE1" w:rsidP="00C70F00">
      <w:pPr>
        <w:spacing w:after="160" w:line="259" w:lineRule="auto"/>
        <w:ind w:left="360"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Nespoléhejte na to, že jsou 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V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aše děti v bezpečí. Menší děti, které zůstávají doma samotné, rozhodně poučte o základech osobní bezpečnosti. </w:t>
      </w:r>
    </w:p>
    <w:p w14:paraId="0F5010FB" w14:textId="77777777" w:rsidR="00E87BE1" w:rsidRPr="009B014E" w:rsidRDefault="00C70F00" w:rsidP="00C70F00">
      <w:pPr>
        <w:numPr>
          <w:ilvl w:val="0"/>
          <w:numId w:val="17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p</w:t>
      </w:r>
      <w:r w:rsidR="00E87BE1"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řipomeňte pravidla o bezpečném otevírání dveří cizím lidem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</w:p>
    <w:p w14:paraId="0DA82130" w14:textId="77777777" w:rsidR="00E87BE1" w:rsidRPr="009B014E" w:rsidRDefault="00E87BE1" w:rsidP="00C70F00">
      <w:pPr>
        <w:numPr>
          <w:ilvl w:val="0"/>
          <w:numId w:val="17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o manipulaci s nebezpečnými předměty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</w:t>
      </w:r>
    </w:p>
    <w:p w14:paraId="060DE42A" w14:textId="77777777" w:rsidR="00E87BE1" w:rsidRPr="009B014E" w:rsidRDefault="00E87BE1" w:rsidP="00C70F00">
      <w:pPr>
        <w:numPr>
          <w:ilvl w:val="0"/>
          <w:numId w:val="17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o možnosti přivolání pomoci v případě nouze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</w:p>
    <w:p w14:paraId="5DF6DBCC" w14:textId="77777777" w:rsidR="00E87BE1" w:rsidRPr="009B014E" w:rsidRDefault="00E87BE1" w:rsidP="00C70F00">
      <w:pPr>
        <w:numPr>
          <w:ilvl w:val="0"/>
          <w:numId w:val="17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pokud jde dítě ven nebo na návštěvu, vždy mějte přehled o tom, kde se vaše dítě nachází a kdy se má vrátit domů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.</w:t>
      </w:r>
    </w:p>
    <w:p w14:paraId="625B1852" w14:textId="77777777" w:rsidR="009B014E" w:rsidRPr="009B014E" w:rsidRDefault="009B014E" w:rsidP="009B014E">
      <w:pPr>
        <w:spacing w:after="160" w:line="259" w:lineRule="auto"/>
        <w:ind w:left="1080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</w:p>
    <w:p w14:paraId="5BC0DB41" w14:textId="77777777" w:rsidR="00E87BE1" w:rsidRPr="009B014E" w:rsidRDefault="00E87BE1" w:rsidP="009B014E">
      <w:pPr>
        <w:spacing w:after="160" w:line="259" w:lineRule="auto"/>
        <w:rPr>
          <w:rFonts w:asciiTheme="minorHAnsi" w:eastAsia="Calibri" w:hAnsiTheme="minorHAnsi" w:cstheme="minorHAnsi"/>
          <w:b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b/>
          <w:color w:val="000000"/>
          <w:sz w:val="24"/>
          <w:lang w:eastAsia="en-US"/>
        </w:rPr>
        <w:t>Komunikují Vaše děti v online prostředí?</w:t>
      </w:r>
    </w:p>
    <w:p w14:paraId="10A821CF" w14:textId="77777777" w:rsidR="00E87BE1" w:rsidRPr="009B014E" w:rsidRDefault="00E87BE1" w:rsidP="00C70F00">
      <w:pPr>
        <w:numPr>
          <w:ilvl w:val="0"/>
          <w:numId w:val="18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poučte je o zásadách bezpečného pohybu v online prostředí. Základem je komunikace pouze s lidmi, které skutečně známe z reálného života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,</w:t>
      </w:r>
    </w:p>
    <w:p w14:paraId="1D25C9D5" w14:textId="77777777" w:rsidR="00E87BE1" w:rsidRPr="009B014E" w:rsidRDefault="00E87BE1" w:rsidP="00C70F00">
      <w:pPr>
        <w:numPr>
          <w:ilvl w:val="0"/>
          <w:numId w:val="18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>sledujte, kolik času vaše dítě tráví online a čemu se na internetu věnuje</w:t>
      </w:r>
      <w:r w:rsidR="00B41DC4">
        <w:rPr>
          <w:rFonts w:asciiTheme="minorHAnsi" w:eastAsia="Calibri" w:hAnsiTheme="minorHAnsi" w:cstheme="minorHAnsi"/>
          <w:color w:val="000000"/>
          <w:sz w:val="24"/>
          <w:lang w:eastAsia="en-US"/>
        </w:rPr>
        <w:t>.</w:t>
      </w:r>
      <w:r w:rsidRPr="009B014E">
        <w:rPr>
          <w:rFonts w:asciiTheme="minorHAnsi" w:eastAsia="Calibri" w:hAnsiTheme="minorHAnsi" w:cstheme="minorHAnsi"/>
          <w:color w:val="000000"/>
          <w:sz w:val="24"/>
          <w:lang w:eastAsia="en-US"/>
        </w:rPr>
        <w:t xml:space="preserve"> </w:t>
      </w:r>
    </w:p>
    <w:p w14:paraId="4DBCBCBB" w14:textId="77777777" w:rsidR="009B014E" w:rsidRPr="009B014E" w:rsidRDefault="009B014E" w:rsidP="00C70F00">
      <w:pPr>
        <w:spacing w:after="160" w:line="259" w:lineRule="auto"/>
        <w:rPr>
          <w:rFonts w:asciiTheme="minorHAnsi" w:eastAsia="Calibri" w:hAnsiTheme="minorHAnsi" w:cstheme="minorHAnsi"/>
          <w:b/>
          <w:color w:val="000000"/>
          <w:sz w:val="24"/>
          <w:lang w:eastAsia="en-US"/>
        </w:rPr>
      </w:pPr>
    </w:p>
    <w:p w14:paraId="5CA12F4B" w14:textId="77777777" w:rsidR="00E87BE1" w:rsidRPr="009B014E" w:rsidRDefault="00E87BE1" w:rsidP="00C70F00">
      <w:pPr>
        <w:spacing w:after="160" w:line="259" w:lineRule="auto"/>
        <w:rPr>
          <w:rFonts w:asciiTheme="minorHAnsi" w:eastAsia="Calibri" w:hAnsiTheme="minorHAnsi" w:cstheme="minorHAnsi"/>
          <w:b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b/>
          <w:color w:val="000000"/>
          <w:sz w:val="24"/>
          <w:lang w:eastAsia="en-US"/>
        </w:rPr>
        <w:t>Komunikujete Vy v online prostředí?</w:t>
      </w:r>
    </w:p>
    <w:p w14:paraId="2EA03686" w14:textId="77777777" w:rsidR="00E87BE1" w:rsidRPr="009B014E" w:rsidRDefault="00C70F00" w:rsidP="00C70F00">
      <w:pPr>
        <w:numPr>
          <w:ilvl w:val="0"/>
          <w:numId w:val="19"/>
        </w:numPr>
        <w:shd w:val="clear" w:color="auto" w:fill="FFFFFF"/>
        <w:spacing w:after="160" w:line="300" w:lineRule="atLeast"/>
        <w:rPr>
          <w:rFonts w:asciiTheme="minorHAnsi" w:hAnsiTheme="minorHAnsi" w:cstheme="minorHAnsi"/>
          <w:color w:val="000000"/>
          <w:sz w:val="24"/>
        </w:rPr>
      </w:pPr>
      <w:r w:rsidRPr="009B014E">
        <w:rPr>
          <w:rFonts w:asciiTheme="minorHAnsi" w:hAnsiTheme="minorHAnsi" w:cstheme="minorHAnsi"/>
          <w:color w:val="000000"/>
          <w:sz w:val="24"/>
        </w:rPr>
        <w:t>d</w:t>
      </w:r>
      <w:r w:rsidR="00E87BE1" w:rsidRPr="009B014E">
        <w:rPr>
          <w:rFonts w:asciiTheme="minorHAnsi" w:hAnsiTheme="minorHAnsi" w:cstheme="minorHAnsi"/>
          <w:color w:val="000000"/>
          <w:sz w:val="24"/>
        </w:rPr>
        <w:t>ávejte pozor na to, co prostřednictvím sociálních sítí zveřejňujete, jaké informace poskytujete</w:t>
      </w:r>
      <w:r w:rsidR="00B41DC4">
        <w:rPr>
          <w:rFonts w:asciiTheme="minorHAnsi" w:hAnsiTheme="minorHAnsi" w:cstheme="minorHAnsi"/>
          <w:color w:val="000000"/>
          <w:sz w:val="24"/>
        </w:rPr>
        <w:t>,</w:t>
      </w:r>
      <w:r w:rsidR="00E87BE1" w:rsidRPr="009B014E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53588A32" w14:textId="77777777" w:rsidR="0031780E" w:rsidRPr="0031780E" w:rsidRDefault="00E87BE1" w:rsidP="0031780E">
      <w:pPr>
        <w:numPr>
          <w:ilvl w:val="0"/>
          <w:numId w:val="19"/>
        </w:numPr>
        <w:shd w:val="clear" w:color="auto" w:fill="FFFFFF"/>
        <w:spacing w:line="300" w:lineRule="atLeast"/>
        <w:rPr>
          <w:rFonts w:asciiTheme="minorHAnsi" w:hAnsiTheme="minorHAnsi" w:cstheme="minorHAnsi"/>
          <w:b/>
          <w:color w:val="000000"/>
          <w:sz w:val="24"/>
        </w:rPr>
      </w:pPr>
      <w:r w:rsidRPr="0031780E">
        <w:rPr>
          <w:rFonts w:asciiTheme="minorHAnsi" w:hAnsiTheme="minorHAnsi" w:cstheme="minorHAnsi"/>
          <w:color w:val="000000"/>
          <w:sz w:val="24"/>
        </w:rPr>
        <w:lastRenderedPageBreak/>
        <w:t>odeslaná fotka do kyberprostoru si již „žije svým životem“</w:t>
      </w:r>
      <w:r w:rsidR="00B41DC4" w:rsidRPr="0031780E">
        <w:rPr>
          <w:rFonts w:asciiTheme="minorHAnsi" w:hAnsiTheme="minorHAnsi" w:cstheme="minorHAnsi"/>
          <w:color w:val="000000"/>
          <w:sz w:val="24"/>
        </w:rPr>
        <w:t>,</w:t>
      </w:r>
      <w:r w:rsidRPr="0031780E">
        <w:rPr>
          <w:rFonts w:asciiTheme="minorHAnsi" w:hAnsiTheme="minorHAnsi" w:cstheme="minorHAnsi"/>
          <w:color w:val="000000"/>
          <w:sz w:val="24"/>
        </w:rPr>
        <w:t xml:space="preserve"> nemáte absolutní př</w:t>
      </w:r>
      <w:r w:rsidR="004C79F1">
        <w:rPr>
          <w:rFonts w:asciiTheme="minorHAnsi" w:hAnsiTheme="minorHAnsi" w:cstheme="minorHAnsi"/>
          <w:color w:val="000000"/>
          <w:sz w:val="24"/>
        </w:rPr>
        <w:t>ehled, kdo ji sdílí nebo</w:t>
      </w:r>
      <w:r w:rsidR="00B41DC4" w:rsidRPr="0031780E">
        <w:rPr>
          <w:rFonts w:asciiTheme="minorHAnsi" w:hAnsiTheme="minorHAnsi" w:cstheme="minorHAnsi"/>
          <w:color w:val="000000"/>
          <w:sz w:val="24"/>
        </w:rPr>
        <w:t xml:space="preserve"> zkopíruje,</w:t>
      </w:r>
      <w:r w:rsidRPr="0031780E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06BA8000" w14:textId="77777777" w:rsidR="00E87BE1" w:rsidRPr="0031780E" w:rsidRDefault="00E87BE1" w:rsidP="0031780E">
      <w:pPr>
        <w:numPr>
          <w:ilvl w:val="0"/>
          <w:numId w:val="19"/>
        </w:numPr>
        <w:shd w:val="clear" w:color="auto" w:fill="FFFFFF"/>
        <w:spacing w:line="300" w:lineRule="atLeast"/>
        <w:rPr>
          <w:rFonts w:asciiTheme="minorHAnsi" w:hAnsiTheme="minorHAnsi" w:cstheme="minorHAnsi"/>
          <w:b/>
          <w:color w:val="000000"/>
          <w:sz w:val="24"/>
        </w:rPr>
      </w:pPr>
      <w:r w:rsidRPr="0031780E">
        <w:rPr>
          <w:rFonts w:asciiTheme="minorHAnsi" w:hAnsiTheme="minorHAnsi" w:cstheme="minorHAnsi"/>
          <w:color w:val="000000"/>
          <w:sz w:val="24"/>
        </w:rPr>
        <w:t>nedoporučuje se poskytovat informace na sociální sítě, kdy a kde se chystáte na dovoleno</w:t>
      </w:r>
      <w:r w:rsidR="009B014E" w:rsidRPr="0031780E">
        <w:rPr>
          <w:rFonts w:asciiTheme="minorHAnsi" w:hAnsiTheme="minorHAnsi" w:cstheme="minorHAnsi"/>
          <w:color w:val="000000"/>
          <w:sz w:val="24"/>
        </w:rPr>
        <w:t>u</w:t>
      </w:r>
      <w:r w:rsidRPr="0031780E">
        <w:rPr>
          <w:rFonts w:asciiTheme="minorHAnsi" w:hAnsiTheme="minorHAnsi" w:cstheme="minorHAnsi"/>
          <w:color w:val="000000"/>
          <w:sz w:val="24"/>
        </w:rPr>
        <w:t xml:space="preserve"> a jak dlouhý čas strávíte mimo domov. Dáváte tímto pomyslný klíč od Vašeho domu zloději, kterému se Váš dům líbí</w:t>
      </w:r>
      <w:r w:rsidR="00B41DC4" w:rsidRPr="0031780E">
        <w:rPr>
          <w:rFonts w:asciiTheme="minorHAnsi" w:hAnsiTheme="minorHAnsi" w:cstheme="minorHAnsi"/>
          <w:color w:val="000000"/>
          <w:sz w:val="24"/>
        </w:rPr>
        <w:t>,</w:t>
      </w:r>
      <w:r w:rsidRPr="0031780E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3BCD3FB1" w14:textId="77777777" w:rsidR="00E87BE1" w:rsidRPr="009B014E" w:rsidRDefault="00E87BE1" w:rsidP="0031780E">
      <w:pPr>
        <w:numPr>
          <w:ilvl w:val="0"/>
          <w:numId w:val="19"/>
        </w:numPr>
        <w:shd w:val="clear" w:color="auto" w:fill="FFFFFF"/>
        <w:spacing w:line="300" w:lineRule="atLeast"/>
        <w:rPr>
          <w:rFonts w:asciiTheme="minorHAnsi" w:hAnsiTheme="minorHAnsi" w:cstheme="minorHAnsi"/>
          <w:b/>
          <w:color w:val="000000"/>
          <w:sz w:val="24"/>
        </w:rPr>
      </w:pPr>
      <w:r w:rsidRPr="009B014E">
        <w:rPr>
          <w:rFonts w:asciiTheme="minorHAnsi" w:hAnsiTheme="minorHAnsi" w:cstheme="minorHAnsi"/>
          <w:color w:val="000000"/>
          <w:sz w:val="24"/>
        </w:rPr>
        <w:t>mnoho informací a cenných rad pro děti, pedagogy i rodiče přináší na svém webu například </w:t>
      </w:r>
      <w:hyperlink r:id="rId9" w:history="1">
        <w:r w:rsidR="004579A8" w:rsidRPr="009B014E">
          <w:rPr>
            <w:rFonts w:asciiTheme="minorHAnsi" w:hAnsiTheme="minorHAnsi" w:cstheme="minorHAnsi"/>
            <w:b/>
            <w:bCs/>
            <w:color w:val="0563C1"/>
            <w:sz w:val="24"/>
            <w:u w:val="single"/>
          </w:rPr>
          <w:t>projekt E-bezpečí</w:t>
        </w:r>
      </w:hyperlink>
      <w:r w:rsidR="00B41DC4" w:rsidRPr="00B41DC4">
        <w:rPr>
          <w:rFonts w:asciiTheme="minorHAnsi" w:hAnsiTheme="minorHAnsi" w:cstheme="minorHAnsi"/>
          <w:bCs/>
          <w:sz w:val="24"/>
        </w:rPr>
        <w:t>.</w:t>
      </w:r>
    </w:p>
    <w:p w14:paraId="4C112BE9" w14:textId="77777777" w:rsidR="00E87BE1" w:rsidRPr="009B014E" w:rsidRDefault="00E87BE1" w:rsidP="00C70F00">
      <w:pPr>
        <w:shd w:val="clear" w:color="auto" w:fill="FFFFFF"/>
        <w:spacing w:line="300" w:lineRule="atLeast"/>
        <w:rPr>
          <w:rFonts w:asciiTheme="minorHAnsi" w:hAnsiTheme="minorHAnsi" w:cstheme="minorHAnsi"/>
          <w:b/>
          <w:color w:val="000000"/>
          <w:sz w:val="24"/>
        </w:rPr>
      </w:pPr>
    </w:p>
    <w:p w14:paraId="49CE75D7" w14:textId="77777777" w:rsidR="00E87BE1" w:rsidRPr="009B014E" w:rsidRDefault="00E87BE1" w:rsidP="00C70F00">
      <w:pPr>
        <w:shd w:val="clear" w:color="auto" w:fill="FFFFFF"/>
        <w:spacing w:line="300" w:lineRule="atLeast"/>
        <w:rPr>
          <w:rFonts w:asciiTheme="minorHAnsi" w:hAnsiTheme="minorHAnsi" w:cstheme="minorHAnsi"/>
          <w:color w:val="000000"/>
          <w:sz w:val="24"/>
        </w:rPr>
      </w:pPr>
      <w:r w:rsidRPr="009B014E">
        <w:rPr>
          <w:rFonts w:asciiTheme="minorHAnsi" w:hAnsiTheme="minorHAnsi" w:cstheme="minorHAnsi"/>
          <w:color w:val="000000"/>
          <w:sz w:val="24"/>
        </w:rPr>
        <w:br/>
      </w:r>
      <w:r w:rsidRPr="009B014E">
        <w:rPr>
          <w:rFonts w:asciiTheme="minorHAnsi" w:hAnsiTheme="minorHAnsi" w:cstheme="minorHAnsi"/>
          <w:b/>
          <w:bCs/>
          <w:color w:val="000000"/>
          <w:sz w:val="24"/>
          <w:bdr w:val="none" w:sz="0" w:space="0" w:color="auto" w:frame="1"/>
        </w:rPr>
        <w:t>Koho kontaktovat v případě problémů</w:t>
      </w:r>
      <w:r w:rsidRPr="009B014E">
        <w:rPr>
          <w:rFonts w:asciiTheme="minorHAnsi" w:hAnsiTheme="minorHAnsi" w:cstheme="minorHAnsi"/>
          <w:color w:val="000000"/>
          <w:sz w:val="24"/>
        </w:rPr>
        <w:br/>
        <w:t>158 – POLICIE ČESKÉ REPUBLIKY</w:t>
      </w:r>
      <w:r w:rsidRPr="009B014E">
        <w:rPr>
          <w:rFonts w:asciiTheme="minorHAnsi" w:hAnsiTheme="minorHAnsi" w:cstheme="minorHAnsi"/>
          <w:color w:val="000000"/>
          <w:sz w:val="24"/>
        </w:rPr>
        <w:br/>
        <w:t>155 – ZÁCHRANKA</w:t>
      </w:r>
      <w:r w:rsidRPr="009B014E">
        <w:rPr>
          <w:rFonts w:asciiTheme="minorHAnsi" w:hAnsiTheme="minorHAnsi" w:cstheme="minorHAnsi"/>
          <w:color w:val="000000"/>
          <w:sz w:val="24"/>
        </w:rPr>
        <w:br/>
        <w:t>150 – HASIČI</w:t>
      </w:r>
      <w:r w:rsidRPr="009B014E">
        <w:rPr>
          <w:rFonts w:asciiTheme="minorHAnsi" w:hAnsiTheme="minorHAnsi" w:cstheme="minorHAnsi"/>
          <w:color w:val="000000"/>
          <w:sz w:val="24"/>
        </w:rPr>
        <w:br/>
        <w:t>156 – MĚSTSKÁ POLICIE</w:t>
      </w:r>
      <w:r w:rsidRPr="009B014E">
        <w:rPr>
          <w:rFonts w:asciiTheme="minorHAnsi" w:hAnsiTheme="minorHAnsi" w:cstheme="minorHAnsi"/>
          <w:color w:val="000000"/>
          <w:sz w:val="24"/>
        </w:rPr>
        <w:br/>
        <w:t>112 – TÍSŇOVÉ VOLÁNÍ (jednotné evropské číslo tísňového volání)</w:t>
      </w:r>
    </w:p>
    <w:p w14:paraId="108B9E09" w14:textId="77777777" w:rsidR="00E87BE1" w:rsidRPr="009B014E" w:rsidRDefault="00E87BE1" w:rsidP="00C70F00">
      <w:pPr>
        <w:spacing w:after="160" w:line="259" w:lineRule="auto"/>
        <w:rPr>
          <w:rFonts w:asciiTheme="minorHAnsi" w:eastAsia="Calibri" w:hAnsiTheme="minorHAnsi" w:cstheme="minorHAnsi"/>
          <w:sz w:val="24"/>
          <w:lang w:eastAsia="en-US"/>
        </w:rPr>
      </w:pPr>
    </w:p>
    <w:p w14:paraId="573A8C72" w14:textId="77777777" w:rsidR="00E87BE1" w:rsidRPr="009B014E" w:rsidRDefault="00E87BE1" w:rsidP="00C70F00">
      <w:pPr>
        <w:spacing w:after="160" w:line="259" w:lineRule="auto"/>
        <w:rPr>
          <w:rFonts w:asciiTheme="minorHAnsi" w:eastAsia="Calibri" w:hAnsiTheme="minorHAnsi" w:cstheme="minorHAnsi"/>
          <w:color w:val="000000"/>
          <w:sz w:val="24"/>
          <w:lang w:eastAsia="en-US"/>
        </w:rPr>
      </w:pPr>
      <w:r w:rsidRPr="009B014E">
        <w:rPr>
          <w:rFonts w:asciiTheme="minorHAnsi" w:eastAsia="Calibri" w:hAnsiTheme="minorHAnsi" w:cstheme="minorHAnsi"/>
          <w:b/>
          <w:color w:val="000000"/>
          <w:sz w:val="24"/>
          <w:lang w:eastAsia="en-US"/>
        </w:rPr>
        <w:t>Přejeme bezpečné jarní prázdniny!</w:t>
      </w:r>
    </w:p>
    <w:p w14:paraId="7C2ACEB2" w14:textId="77777777" w:rsidR="00E87BE1" w:rsidRPr="009B014E" w:rsidRDefault="00E87BE1" w:rsidP="00C70F00">
      <w:pPr>
        <w:spacing w:after="160" w:line="259" w:lineRule="auto"/>
        <w:rPr>
          <w:rFonts w:asciiTheme="minorHAnsi" w:eastAsia="Calibri" w:hAnsiTheme="minorHAnsi" w:cstheme="minorHAnsi"/>
          <w:sz w:val="24"/>
          <w:lang w:eastAsia="en-US"/>
        </w:rPr>
      </w:pPr>
    </w:p>
    <w:p w14:paraId="11488857" w14:textId="77777777" w:rsidR="007F55A2" w:rsidRPr="009B014E" w:rsidRDefault="007F55A2" w:rsidP="00C70F00">
      <w:pPr>
        <w:rPr>
          <w:rFonts w:asciiTheme="minorHAnsi" w:hAnsiTheme="minorHAnsi" w:cstheme="minorHAnsi"/>
          <w:color w:val="000000"/>
          <w:sz w:val="24"/>
        </w:rPr>
      </w:pPr>
    </w:p>
    <w:p w14:paraId="26A326E2" w14:textId="77777777" w:rsidR="008C2AC7" w:rsidRPr="009B014E" w:rsidRDefault="008C2AC7" w:rsidP="00C70F00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9B014E">
        <w:rPr>
          <w:rFonts w:asciiTheme="minorHAnsi" w:hAnsiTheme="minorHAnsi" w:cstheme="minorHAnsi"/>
          <w:sz w:val="24"/>
        </w:rPr>
        <w:t>Krajské ředitelství policie Moravskoslezského kraje</w:t>
      </w:r>
      <w:r w:rsidRPr="009B014E">
        <w:rPr>
          <w:rFonts w:asciiTheme="minorHAnsi" w:hAnsiTheme="minorHAnsi" w:cstheme="minorHAnsi"/>
          <w:sz w:val="24"/>
        </w:rPr>
        <w:br/>
        <w:t>oddělení prevence</w:t>
      </w:r>
      <w:r w:rsidRPr="009B014E">
        <w:rPr>
          <w:rFonts w:asciiTheme="minorHAnsi" w:hAnsiTheme="minorHAnsi" w:cstheme="minorHAnsi"/>
          <w:sz w:val="24"/>
        </w:rPr>
        <w:br/>
        <w:t>n</w:t>
      </w:r>
      <w:r w:rsidR="00E87BE1" w:rsidRPr="009B014E">
        <w:rPr>
          <w:rFonts w:asciiTheme="minorHAnsi" w:hAnsiTheme="minorHAnsi" w:cstheme="minorHAnsi"/>
          <w:sz w:val="24"/>
        </w:rPr>
        <w:t xml:space="preserve">prap. Bc. Vladimíra </w:t>
      </w:r>
      <w:proofErr w:type="spellStart"/>
      <w:r w:rsidR="00E87BE1" w:rsidRPr="009B014E">
        <w:rPr>
          <w:rFonts w:asciiTheme="minorHAnsi" w:hAnsiTheme="minorHAnsi" w:cstheme="minorHAnsi"/>
          <w:sz w:val="24"/>
        </w:rPr>
        <w:t>Faferková</w:t>
      </w:r>
      <w:proofErr w:type="spellEnd"/>
      <w:r w:rsidR="00E87BE1" w:rsidRPr="009B014E">
        <w:rPr>
          <w:rFonts w:asciiTheme="minorHAnsi" w:hAnsiTheme="minorHAnsi" w:cstheme="minorHAnsi"/>
          <w:sz w:val="24"/>
        </w:rPr>
        <w:br/>
        <w:t>3</w:t>
      </w:r>
      <w:r w:rsidRPr="009B014E">
        <w:rPr>
          <w:rFonts w:asciiTheme="minorHAnsi" w:hAnsiTheme="minorHAnsi" w:cstheme="minorHAnsi"/>
          <w:sz w:val="24"/>
        </w:rPr>
        <w:t xml:space="preserve">. </w:t>
      </w:r>
      <w:r w:rsidR="00E87BE1" w:rsidRPr="009B014E">
        <w:rPr>
          <w:rFonts w:asciiTheme="minorHAnsi" w:hAnsiTheme="minorHAnsi" w:cstheme="minorHAnsi"/>
          <w:sz w:val="24"/>
        </w:rPr>
        <w:t>února</w:t>
      </w:r>
      <w:r w:rsidR="00757D2E" w:rsidRPr="009B014E">
        <w:rPr>
          <w:rFonts w:asciiTheme="minorHAnsi" w:hAnsiTheme="minorHAnsi" w:cstheme="minorHAnsi"/>
          <w:sz w:val="24"/>
        </w:rPr>
        <w:t xml:space="preserve"> 2023</w:t>
      </w:r>
    </w:p>
    <w:sectPr w:rsidR="008C2AC7" w:rsidRPr="009B014E" w:rsidSect="003838FA"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FB33" w14:textId="77777777" w:rsidR="00F2231C" w:rsidRDefault="00F2231C">
      <w:r>
        <w:separator/>
      </w:r>
    </w:p>
  </w:endnote>
  <w:endnote w:type="continuationSeparator" w:id="0">
    <w:p w14:paraId="4EBBE948" w14:textId="77777777" w:rsidR="00F2231C" w:rsidRDefault="00F2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1357" w14:textId="77777777"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16D4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0F4D" w14:textId="77777777" w:rsidR="003033CD" w:rsidRDefault="003033CD">
    <w:pPr>
      <w:pStyle w:val="Zpat"/>
    </w:pPr>
  </w:p>
  <w:p w14:paraId="047D9EB2" w14:textId="77777777" w:rsidR="003033CD" w:rsidRDefault="00281F8A">
    <w:pPr>
      <w:pStyle w:val="Zpat"/>
    </w:pPr>
    <w:r>
      <w:t>Špálova 3</w:t>
    </w:r>
  </w:p>
  <w:p w14:paraId="623DBC19" w14:textId="77777777"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14:paraId="7565F614" w14:textId="77777777" w:rsidR="003033CD" w:rsidRDefault="003033CD">
    <w:pPr>
      <w:pStyle w:val="Zpat"/>
    </w:pPr>
  </w:p>
  <w:p w14:paraId="639E45CA" w14:textId="77777777"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14:paraId="49E83F35" w14:textId="77777777"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93DA911" wp14:editId="4D8BFABE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6532" w14:textId="77777777" w:rsidR="00F2231C" w:rsidRDefault="00F2231C">
      <w:r>
        <w:separator/>
      </w:r>
    </w:p>
  </w:footnote>
  <w:footnote w:type="continuationSeparator" w:id="0">
    <w:p w14:paraId="67CBE1E0" w14:textId="77777777" w:rsidR="00F2231C" w:rsidRDefault="00F2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0E00" w14:textId="77777777"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 wp14:anchorId="2BFC5D58" wp14:editId="0B95BDE8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14:paraId="1EA8EE2B" w14:textId="77777777" w:rsidTr="00860B48">
      <w:trPr>
        <w:trHeight w:val="1644"/>
      </w:trPr>
      <w:tc>
        <w:tcPr>
          <w:tcW w:w="2155" w:type="dxa"/>
          <w:vAlign w:val="bottom"/>
        </w:tcPr>
        <w:p w14:paraId="36CBF28A" w14:textId="77777777"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14:paraId="4924581F" w14:textId="77777777"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14:paraId="12557BC0" w14:textId="77777777"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14:paraId="74792A19" w14:textId="77777777"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14:paraId="6750E782" w14:textId="77777777" w:rsidR="00F2713B" w:rsidRDefault="00F2713B" w:rsidP="003E0E50">
          <w:pPr>
            <w:pStyle w:val="Zhlav"/>
          </w:pPr>
        </w:p>
        <w:p w14:paraId="25CE4BC2" w14:textId="77777777"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14:paraId="763D09AB" w14:textId="77777777"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14:paraId="49CB8234" w14:textId="77777777" w:rsidTr="00860B48">
      <w:trPr>
        <w:trHeight w:val="851"/>
      </w:trPr>
      <w:tc>
        <w:tcPr>
          <w:tcW w:w="2155" w:type="dxa"/>
        </w:tcPr>
        <w:p w14:paraId="51C5A3A3" w14:textId="77777777"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14:paraId="26239103" w14:textId="77777777"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14:paraId="3D7EF00A" w14:textId="77777777" w:rsidR="003033CD" w:rsidRPr="006867E9" w:rsidRDefault="003033CD" w:rsidP="005B2342">
          <w:pPr>
            <w:pStyle w:val="Zahlavi3"/>
          </w:pPr>
        </w:p>
      </w:tc>
    </w:tr>
  </w:tbl>
  <w:p w14:paraId="1F4EE52D" w14:textId="77777777"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AA324F5" wp14:editId="2FCD7CE8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1F37BF" w14:textId="77777777"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 wp14:anchorId="6EDB8F03" wp14:editId="780A531B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324F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" strokecolor="white">
              <v:textbox style="mso-fit-shape-to-text:t" inset="0,0,0,0">
                <w:txbxContent>
                  <w:p w14:paraId="0E1F37BF" w14:textId="77777777"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 wp14:anchorId="6EDB8F03" wp14:editId="780A531B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2285"/>
    <w:multiLevelType w:val="hybridMultilevel"/>
    <w:tmpl w:val="EDAA3D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C1BF3"/>
    <w:multiLevelType w:val="hybridMultilevel"/>
    <w:tmpl w:val="F9AAAE0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7EC8"/>
    <w:multiLevelType w:val="hybridMultilevel"/>
    <w:tmpl w:val="2CB2F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C7327"/>
    <w:multiLevelType w:val="hybridMultilevel"/>
    <w:tmpl w:val="F67209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C91C89"/>
    <w:multiLevelType w:val="hybridMultilevel"/>
    <w:tmpl w:val="C39494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B3108"/>
    <w:multiLevelType w:val="hybridMultilevel"/>
    <w:tmpl w:val="72746C1E"/>
    <w:lvl w:ilvl="0" w:tplc="F5A07BB0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0" w15:restartNumberingAfterBreak="0">
    <w:nsid w:val="4C6B6F62"/>
    <w:multiLevelType w:val="hybridMultilevel"/>
    <w:tmpl w:val="11BEE5E2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66801"/>
    <w:multiLevelType w:val="hybridMultilevel"/>
    <w:tmpl w:val="5DE820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7B19F4"/>
    <w:multiLevelType w:val="hybridMultilevel"/>
    <w:tmpl w:val="C514412E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47D50"/>
    <w:multiLevelType w:val="hybridMultilevel"/>
    <w:tmpl w:val="552E5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9C3F54"/>
    <w:multiLevelType w:val="hybridMultilevel"/>
    <w:tmpl w:val="0AEEA364"/>
    <w:lvl w:ilvl="0" w:tplc="3E16377C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E324F"/>
    <w:multiLevelType w:val="hybridMultilevel"/>
    <w:tmpl w:val="75547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67D26"/>
    <w:multiLevelType w:val="hybridMultilevel"/>
    <w:tmpl w:val="F774A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948F1"/>
    <w:multiLevelType w:val="hybridMultilevel"/>
    <w:tmpl w:val="2A56B2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5B6A66"/>
    <w:multiLevelType w:val="hybridMultilevel"/>
    <w:tmpl w:val="6F8821D4"/>
    <w:lvl w:ilvl="0" w:tplc="7290724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95" w:hanging="360"/>
      </w:pPr>
    </w:lvl>
    <w:lvl w:ilvl="2" w:tplc="0405001B" w:tentative="1">
      <w:start w:val="1"/>
      <w:numFmt w:val="lowerRoman"/>
      <w:lvlText w:val="%3."/>
      <w:lvlJc w:val="right"/>
      <w:pPr>
        <w:ind w:left="4515" w:hanging="180"/>
      </w:pPr>
    </w:lvl>
    <w:lvl w:ilvl="3" w:tplc="0405000F" w:tentative="1">
      <w:start w:val="1"/>
      <w:numFmt w:val="decimal"/>
      <w:lvlText w:val="%4."/>
      <w:lvlJc w:val="left"/>
      <w:pPr>
        <w:ind w:left="5235" w:hanging="360"/>
      </w:pPr>
    </w:lvl>
    <w:lvl w:ilvl="4" w:tplc="04050019" w:tentative="1">
      <w:start w:val="1"/>
      <w:numFmt w:val="lowerLetter"/>
      <w:lvlText w:val="%5."/>
      <w:lvlJc w:val="left"/>
      <w:pPr>
        <w:ind w:left="5955" w:hanging="360"/>
      </w:pPr>
    </w:lvl>
    <w:lvl w:ilvl="5" w:tplc="0405001B" w:tentative="1">
      <w:start w:val="1"/>
      <w:numFmt w:val="lowerRoman"/>
      <w:lvlText w:val="%6."/>
      <w:lvlJc w:val="right"/>
      <w:pPr>
        <w:ind w:left="6675" w:hanging="180"/>
      </w:pPr>
    </w:lvl>
    <w:lvl w:ilvl="6" w:tplc="0405000F" w:tentative="1">
      <w:start w:val="1"/>
      <w:numFmt w:val="decimal"/>
      <w:lvlText w:val="%7."/>
      <w:lvlJc w:val="left"/>
      <w:pPr>
        <w:ind w:left="7395" w:hanging="360"/>
      </w:pPr>
    </w:lvl>
    <w:lvl w:ilvl="7" w:tplc="04050019" w:tentative="1">
      <w:start w:val="1"/>
      <w:numFmt w:val="lowerLetter"/>
      <w:lvlText w:val="%8."/>
      <w:lvlJc w:val="left"/>
      <w:pPr>
        <w:ind w:left="8115" w:hanging="360"/>
      </w:pPr>
    </w:lvl>
    <w:lvl w:ilvl="8" w:tplc="0405001B" w:tentative="1">
      <w:start w:val="1"/>
      <w:numFmt w:val="lowerRoman"/>
      <w:lvlText w:val="%9."/>
      <w:lvlJc w:val="right"/>
      <w:pPr>
        <w:ind w:left="8835" w:hanging="180"/>
      </w:pPr>
    </w:lvl>
  </w:abstractNum>
  <w:num w:numId="1" w16cid:durableId="1094741631">
    <w:abstractNumId w:val="4"/>
  </w:num>
  <w:num w:numId="2" w16cid:durableId="117072567">
    <w:abstractNumId w:val="7"/>
  </w:num>
  <w:num w:numId="3" w16cid:durableId="3636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8770148">
    <w:abstractNumId w:val="8"/>
  </w:num>
  <w:num w:numId="5" w16cid:durableId="1558778462">
    <w:abstractNumId w:val="18"/>
  </w:num>
  <w:num w:numId="6" w16cid:durableId="1177311526">
    <w:abstractNumId w:val="9"/>
  </w:num>
  <w:num w:numId="7" w16cid:durableId="1145395618">
    <w:abstractNumId w:val="14"/>
  </w:num>
  <w:num w:numId="8" w16cid:durableId="1463188767">
    <w:abstractNumId w:val="16"/>
  </w:num>
  <w:num w:numId="9" w16cid:durableId="2067559867">
    <w:abstractNumId w:val="1"/>
  </w:num>
  <w:num w:numId="10" w16cid:durableId="1541280068">
    <w:abstractNumId w:val="10"/>
  </w:num>
  <w:num w:numId="11" w16cid:durableId="514150820">
    <w:abstractNumId w:val="12"/>
  </w:num>
  <w:num w:numId="12" w16cid:durableId="1751467920">
    <w:abstractNumId w:val="3"/>
  </w:num>
  <w:num w:numId="13" w16cid:durableId="264772787">
    <w:abstractNumId w:val="11"/>
  </w:num>
  <w:num w:numId="14" w16cid:durableId="1313801067">
    <w:abstractNumId w:val="6"/>
  </w:num>
  <w:num w:numId="15" w16cid:durableId="1016031603">
    <w:abstractNumId w:val="13"/>
  </w:num>
  <w:num w:numId="16" w16cid:durableId="1305157884">
    <w:abstractNumId w:val="17"/>
  </w:num>
  <w:num w:numId="17" w16cid:durableId="1822036600">
    <w:abstractNumId w:val="5"/>
  </w:num>
  <w:num w:numId="18" w16cid:durableId="1388456230">
    <w:abstractNumId w:val="0"/>
  </w:num>
  <w:num w:numId="19" w16cid:durableId="13344587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A9"/>
    <w:rsid w:val="000047C7"/>
    <w:rsid w:val="000052BB"/>
    <w:rsid w:val="00017B94"/>
    <w:rsid w:val="00037621"/>
    <w:rsid w:val="000453D7"/>
    <w:rsid w:val="00085FD2"/>
    <w:rsid w:val="0009055C"/>
    <w:rsid w:val="000A065A"/>
    <w:rsid w:val="000A74DA"/>
    <w:rsid w:val="000B6E14"/>
    <w:rsid w:val="000C5AEC"/>
    <w:rsid w:val="000C5E1D"/>
    <w:rsid w:val="000D7A75"/>
    <w:rsid w:val="000E55AB"/>
    <w:rsid w:val="000E7007"/>
    <w:rsid w:val="000F1344"/>
    <w:rsid w:val="00107854"/>
    <w:rsid w:val="001275D9"/>
    <w:rsid w:val="00135E71"/>
    <w:rsid w:val="001634F4"/>
    <w:rsid w:val="00166B7A"/>
    <w:rsid w:val="00176E76"/>
    <w:rsid w:val="00197CDE"/>
    <w:rsid w:val="001A4485"/>
    <w:rsid w:val="001A797D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16D4D"/>
    <w:rsid w:val="002251F8"/>
    <w:rsid w:val="002438F1"/>
    <w:rsid w:val="002564F5"/>
    <w:rsid w:val="0026523C"/>
    <w:rsid w:val="00281F8A"/>
    <w:rsid w:val="002A408F"/>
    <w:rsid w:val="002D14F9"/>
    <w:rsid w:val="002E1C8E"/>
    <w:rsid w:val="002E7A5F"/>
    <w:rsid w:val="003033CD"/>
    <w:rsid w:val="0031453B"/>
    <w:rsid w:val="0031780E"/>
    <w:rsid w:val="0033047A"/>
    <w:rsid w:val="00335458"/>
    <w:rsid w:val="00355976"/>
    <w:rsid w:val="00380C7E"/>
    <w:rsid w:val="003838FA"/>
    <w:rsid w:val="00387D5E"/>
    <w:rsid w:val="00393CF3"/>
    <w:rsid w:val="00394D69"/>
    <w:rsid w:val="003E0E50"/>
    <w:rsid w:val="003F70BD"/>
    <w:rsid w:val="0040129D"/>
    <w:rsid w:val="00404627"/>
    <w:rsid w:val="004579A8"/>
    <w:rsid w:val="00476DDB"/>
    <w:rsid w:val="004B4642"/>
    <w:rsid w:val="004B5AA5"/>
    <w:rsid w:val="004C509E"/>
    <w:rsid w:val="004C79F1"/>
    <w:rsid w:val="004D2726"/>
    <w:rsid w:val="004D2BEB"/>
    <w:rsid w:val="004D3A46"/>
    <w:rsid w:val="004D4994"/>
    <w:rsid w:val="004F4D70"/>
    <w:rsid w:val="004F6754"/>
    <w:rsid w:val="0052552C"/>
    <w:rsid w:val="00533498"/>
    <w:rsid w:val="00550967"/>
    <w:rsid w:val="0055746C"/>
    <w:rsid w:val="00577068"/>
    <w:rsid w:val="005931C2"/>
    <w:rsid w:val="005A292B"/>
    <w:rsid w:val="005B1BF0"/>
    <w:rsid w:val="005B2342"/>
    <w:rsid w:val="005C020E"/>
    <w:rsid w:val="005E09B3"/>
    <w:rsid w:val="00605452"/>
    <w:rsid w:val="00607390"/>
    <w:rsid w:val="00607E25"/>
    <w:rsid w:val="00610AAC"/>
    <w:rsid w:val="00613514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713CE4"/>
    <w:rsid w:val="007351CF"/>
    <w:rsid w:val="00757D2E"/>
    <w:rsid w:val="00760B28"/>
    <w:rsid w:val="0077115F"/>
    <w:rsid w:val="00776A76"/>
    <w:rsid w:val="0078035B"/>
    <w:rsid w:val="0079664B"/>
    <w:rsid w:val="007A5A12"/>
    <w:rsid w:val="007B5228"/>
    <w:rsid w:val="007C0B18"/>
    <w:rsid w:val="007C3E60"/>
    <w:rsid w:val="007C71B0"/>
    <w:rsid w:val="007D234D"/>
    <w:rsid w:val="007D4095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688"/>
    <w:rsid w:val="00833FE5"/>
    <w:rsid w:val="00851385"/>
    <w:rsid w:val="008523A4"/>
    <w:rsid w:val="00856EF5"/>
    <w:rsid w:val="00860B48"/>
    <w:rsid w:val="00866422"/>
    <w:rsid w:val="0087268C"/>
    <w:rsid w:val="00873401"/>
    <w:rsid w:val="008747DD"/>
    <w:rsid w:val="00882992"/>
    <w:rsid w:val="00895395"/>
    <w:rsid w:val="008B2DBA"/>
    <w:rsid w:val="008B6BDC"/>
    <w:rsid w:val="008C2AC7"/>
    <w:rsid w:val="008D239C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641CC"/>
    <w:rsid w:val="00985262"/>
    <w:rsid w:val="00987705"/>
    <w:rsid w:val="009915D3"/>
    <w:rsid w:val="00993CA8"/>
    <w:rsid w:val="00996AE6"/>
    <w:rsid w:val="009A2489"/>
    <w:rsid w:val="009A4376"/>
    <w:rsid w:val="009B014E"/>
    <w:rsid w:val="009C05A9"/>
    <w:rsid w:val="009C2079"/>
    <w:rsid w:val="009D17F0"/>
    <w:rsid w:val="009D3A68"/>
    <w:rsid w:val="009D75DE"/>
    <w:rsid w:val="009D7F43"/>
    <w:rsid w:val="009F46F6"/>
    <w:rsid w:val="00A00782"/>
    <w:rsid w:val="00A205F4"/>
    <w:rsid w:val="00A666A1"/>
    <w:rsid w:val="00A70540"/>
    <w:rsid w:val="00A85B42"/>
    <w:rsid w:val="00AA4972"/>
    <w:rsid w:val="00AA5393"/>
    <w:rsid w:val="00AB4170"/>
    <w:rsid w:val="00AD1462"/>
    <w:rsid w:val="00AD335B"/>
    <w:rsid w:val="00AD7DA0"/>
    <w:rsid w:val="00AF0B13"/>
    <w:rsid w:val="00B05436"/>
    <w:rsid w:val="00B06A57"/>
    <w:rsid w:val="00B17289"/>
    <w:rsid w:val="00B32083"/>
    <w:rsid w:val="00B3241A"/>
    <w:rsid w:val="00B35D62"/>
    <w:rsid w:val="00B41DC4"/>
    <w:rsid w:val="00B52F6E"/>
    <w:rsid w:val="00B601BA"/>
    <w:rsid w:val="00B77A9B"/>
    <w:rsid w:val="00B77FF3"/>
    <w:rsid w:val="00BA34F2"/>
    <w:rsid w:val="00BA563D"/>
    <w:rsid w:val="00BD37AC"/>
    <w:rsid w:val="00BD6A14"/>
    <w:rsid w:val="00BE2117"/>
    <w:rsid w:val="00BE5AF8"/>
    <w:rsid w:val="00C02632"/>
    <w:rsid w:val="00C12AB3"/>
    <w:rsid w:val="00C367A2"/>
    <w:rsid w:val="00C472C7"/>
    <w:rsid w:val="00C57DBF"/>
    <w:rsid w:val="00C615E8"/>
    <w:rsid w:val="00C62642"/>
    <w:rsid w:val="00C70864"/>
    <w:rsid w:val="00C70F00"/>
    <w:rsid w:val="00C70F2F"/>
    <w:rsid w:val="00C75880"/>
    <w:rsid w:val="00C87813"/>
    <w:rsid w:val="00C915D8"/>
    <w:rsid w:val="00CA476C"/>
    <w:rsid w:val="00CA48D8"/>
    <w:rsid w:val="00CB2BE4"/>
    <w:rsid w:val="00CB7927"/>
    <w:rsid w:val="00CC3F07"/>
    <w:rsid w:val="00CC663D"/>
    <w:rsid w:val="00CD4493"/>
    <w:rsid w:val="00CE66C6"/>
    <w:rsid w:val="00CF5BA6"/>
    <w:rsid w:val="00D0446A"/>
    <w:rsid w:val="00D27EC7"/>
    <w:rsid w:val="00D50E51"/>
    <w:rsid w:val="00D53355"/>
    <w:rsid w:val="00D56255"/>
    <w:rsid w:val="00D61CAB"/>
    <w:rsid w:val="00D63BC5"/>
    <w:rsid w:val="00D77142"/>
    <w:rsid w:val="00D9194D"/>
    <w:rsid w:val="00D93844"/>
    <w:rsid w:val="00DC1673"/>
    <w:rsid w:val="00DC4178"/>
    <w:rsid w:val="00DE385F"/>
    <w:rsid w:val="00DF0974"/>
    <w:rsid w:val="00DF7105"/>
    <w:rsid w:val="00E0224F"/>
    <w:rsid w:val="00E31291"/>
    <w:rsid w:val="00E324F5"/>
    <w:rsid w:val="00E54BD4"/>
    <w:rsid w:val="00E55D1A"/>
    <w:rsid w:val="00E56EE2"/>
    <w:rsid w:val="00E6173C"/>
    <w:rsid w:val="00E66E9B"/>
    <w:rsid w:val="00E83B4F"/>
    <w:rsid w:val="00E87BE1"/>
    <w:rsid w:val="00EA7854"/>
    <w:rsid w:val="00EB7F0E"/>
    <w:rsid w:val="00EC3E8B"/>
    <w:rsid w:val="00ED7481"/>
    <w:rsid w:val="00F02C62"/>
    <w:rsid w:val="00F04AAB"/>
    <w:rsid w:val="00F06305"/>
    <w:rsid w:val="00F06757"/>
    <w:rsid w:val="00F2231C"/>
    <w:rsid w:val="00F2713B"/>
    <w:rsid w:val="00F30ED6"/>
    <w:rsid w:val="00F375A1"/>
    <w:rsid w:val="00F52774"/>
    <w:rsid w:val="00F52BC3"/>
    <w:rsid w:val="00F546C4"/>
    <w:rsid w:val="00F6710B"/>
    <w:rsid w:val="00F722FB"/>
    <w:rsid w:val="00F73351"/>
    <w:rsid w:val="00F7570E"/>
    <w:rsid w:val="00F8130A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461238B2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rskasluzba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-bezpeci.cz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98868-954C-4C6C-A74E-03AE0092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UD.dotx</Template>
  <TotalTime>1</TotalTime>
  <Pages>3</Pages>
  <Words>771</Words>
  <Characters>4494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Lasotová</cp:lastModifiedBy>
  <cp:revision>2</cp:revision>
  <cp:lastPrinted>2020-05-22T09:04:00Z</cp:lastPrinted>
  <dcterms:created xsi:type="dcterms:W3CDTF">2023-02-06T07:18:00Z</dcterms:created>
  <dcterms:modified xsi:type="dcterms:W3CDTF">2023-02-06T07:18:00Z</dcterms:modified>
</cp:coreProperties>
</file>